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CA" w:rsidRDefault="004B446D" w:rsidP="008040EB">
      <w:pPr>
        <w:pStyle w:val="Titel"/>
        <w:jc w:val="center"/>
      </w:pPr>
      <w:r>
        <w:t>Afbrændingsforbud</w:t>
      </w:r>
    </w:p>
    <w:p w:rsidR="004B446D" w:rsidRDefault="004B446D">
      <w:r>
        <w:t xml:space="preserve">Gældende fra den </w:t>
      </w:r>
      <w:r w:rsidRPr="00846DAA">
        <w:rPr>
          <w:highlight w:val="yellow"/>
        </w:rPr>
        <w:t>(dato)</w:t>
      </w:r>
      <w:r>
        <w:t xml:space="preserve"> klokken </w:t>
      </w:r>
      <w:r w:rsidRPr="00846DAA">
        <w:rPr>
          <w:highlight w:val="yellow"/>
        </w:rPr>
        <w:t>(tidspunkt)</w:t>
      </w:r>
      <w:r>
        <w:t xml:space="preserve"> er der </w:t>
      </w:r>
      <w:r w:rsidR="0044161C">
        <w:t xml:space="preserve">med hjemmel i </w:t>
      </w:r>
      <w:r w:rsidR="00B76E58">
        <w:t>bekendtgørelse</w:t>
      </w:r>
      <w:r w:rsidR="00B76E58" w:rsidRPr="00B76E58">
        <w:t xml:space="preserve"> nr</w:t>
      </w:r>
      <w:r w:rsidR="00B76E58">
        <w:t>.</w:t>
      </w:r>
      <w:r w:rsidR="00B76E58" w:rsidRPr="00B76E58">
        <w:t xml:space="preserve"> 1339 af 10</w:t>
      </w:r>
      <w:r w:rsidR="00B76E58">
        <w:t xml:space="preserve">. december </w:t>
      </w:r>
      <w:r w:rsidR="00B76E58" w:rsidRPr="00B76E58">
        <w:t>2014</w:t>
      </w:r>
      <w:r w:rsidR="00B76E58">
        <w:t xml:space="preserve"> (</w:t>
      </w:r>
      <w:r w:rsidR="0044161C">
        <w:t>afbrændingsbekendtgørelsen</w:t>
      </w:r>
      <w:r w:rsidR="00B76E58">
        <w:t>)</w:t>
      </w:r>
      <w:r w:rsidR="0044161C">
        <w:t xml:space="preserve"> § 5, stk. 1</w:t>
      </w:r>
      <w:r w:rsidR="002A4B39">
        <w:t>,</w:t>
      </w:r>
      <w:r w:rsidR="0044161C">
        <w:t xml:space="preserve"> </w:t>
      </w:r>
      <w:r>
        <w:t>indført afbrændingsforbud gældende for:</w:t>
      </w:r>
    </w:p>
    <w:p w:rsidR="004B446D" w:rsidRPr="008040EB" w:rsidRDefault="004B446D" w:rsidP="008040EB">
      <w:pPr>
        <w:jc w:val="center"/>
        <w:rPr>
          <w:u w:val="single"/>
        </w:rPr>
      </w:pPr>
      <w:r w:rsidRPr="00846DAA">
        <w:rPr>
          <w:highlight w:val="yellow"/>
          <w:u w:val="single"/>
        </w:rPr>
        <w:t>Område/områder</w:t>
      </w:r>
      <w:r w:rsidR="008040EB" w:rsidRPr="00846DAA">
        <w:rPr>
          <w:highlight w:val="yellow"/>
          <w:u w:val="single"/>
        </w:rPr>
        <w:t xml:space="preserve"> (kan være hele kommuner, eller geografisk afgrænsede områder)</w:t>
      </w:r>
      <w:r w:rsidRPr="00846DAA">
        <w:rPr>
          <w:highlight w:val="yellow"/>
          <w:u w:val="single"/>
        </w:rPr>
        <w:t>.</w:t>
      </w:r>
    </w:p>
    <w:p w:rsidR="004B446D" w:rsidRDefault="004B446D">
      <w:r>
        <w:t xml:space="preserve">Afbrændingsforbuddet betyder, at det </w:t>
      </w:r>
      <w:r w:rsidRPr="008040EB">
        <w:rPr>
          <w:b/>
          <w:u w:val="single"/>
        </w:rPr>
        <w:t>ikke</w:t>
      </w:r>
      <w:r>
        <w:t xml:space="preserve"> er tilladt:</w:t>
      </w:r>
    </w:p>
    <w:p w:rsidR="008A30C1" w:rsidRPr="008A30C1" w:rsidRDefault="008A30C1" w:rsidP="008A30C1">
      <w:pPr>
        <w:pStyle w:val="Overskrift1"/>
        <w:rPr>
          <w:color w:val="FF0000"/>
        </w:rPr>
      </w:pPr>
      <w:r>
        <w:rPr>
          <w:color w:val="FF0000"/>
        </w:rPr>
        <w:t>At</w:t>
      </w:r>
      <w:r w:rsidRPr="008A30C1">
        <w:t xml:space="preserve"> </w:t>
      </w:r>
      <w:r w:rsidRPr="008A30C1">
        <w:rPr>
          <w:color w:val="FF0000"/>
        </w:rPr>
        <w:t xml:space="preserve">bruge </w:t>
      </w:r>
      <w:r w:rsidR="00B76E58">
        <w:rPr>
          <w:color w:val="FF0000"/>
        </w:rPr>
        <w:t>kul</w:t>
      </w:r>
      <w:r w:rsidRPr="008A30C1">
        <w:rPr>
          <w:color w:val="FF0000"/>
        </w:rPr>
        <w:t>grill</w:t>
      </w:r>
    </w:p>
    <w:p w:rsidR="008A30C1" w:rsidRDefault="008A30C1" w:rsidP="008A30C1">
      <w:r w:rsidRPr="008A30C1">
        <w:t>Det betyder: Enhver form for brug af grill hvor brænds</w:t>
      </w:r>
      <w:r>
        <w:t>e</w:t>
      </w:r>
      <w:r w:rsidRPr="008A30C1">
        <w:t>l har en glødende effekt (såsom kul, træ, briketter eller andet brændsel der kan frembringe gløder), er ikke tilladt</w:t>
      </w:r>
      <w:r w:rsidR="00B76E58">
        <w:t>, heller ikke på egen/privat grund</w:t>
      </w:r>
      <w:r w:rsidRPr="008A30C1">
        <w:t>.</w:t>
      </w:r>
    </w:p>
    <w:p w:rsidR="00E379A4" w:rsidRDefault="004B446D" w:rsidP="008040EB">
      <w:pPr>
        <w:pStyle w:val="Overskrift1"/>
      </w:pPr>
      <w:r w:rsidRPr="00846DAA">
        <w:rPr>
          <w:color w:val="FF0000"/>
        </w:rPr>
        <w:t xml:space="preserve">At bruge </w:t>
      </w:r>
      <w:r w:rsidR="00E379A4" w:rsidRPr="00846DAA">
        <w:rPr>
          <w:color w:val="FF0000"/>
        </w:rPr>
        <w:t>grill</w:t>
      </w:r>
      <w:r w:rsidR="008040EB" w:rsidRPr="00846DAA">
        <w:rPr>
          <w:color w:val="FF0000"/>
        </w:rPr>
        <w:t xml:space="preserve"> udenfor </w:t>
      </w:r>
      <w:r w:rsidR="00846DAA">
        <w:rPr>
          <w:color w:val="FF0000"/>
        </w:rPr>
        <w:t>egen/privat</w:t>
      </w:r>
      <w:r w:rsidR="008040EB" w:rsidRPr="00846DAA">
        <w:rPr>
          <w:color w:val="FF0000"/>
        </w:rPr>
        <w:t xml:space="preserve"> grund</w:t>
      </w:r>
      <w:r w:rsidR="008A30C1">
        <w:rPr>
          <w:color w:val="FF0000"/>
        </w:rPr>
        <w:t xml:space="preserve"> med beboelse</w:t>
      </w:r>
    </w:p>
    <w:p w:rsidR="004B446D" w:rsidRDefault="008040EB" w:rsidP="004B446D">
      <w:r>
        <w:t xml:space="preserve">Det betyder: Enhver form for </w:t>
      </w:r>
      <w:r w:rsidR="00D11468">
        <w:t xml:space="preserve">brug af </w:t>
      </w:r>
      <w:r>
        <w:t xml:space="preserve">grill </w:t>
      </w:r>
      <w:r w:rsidR="00BF0ADE">
        <w:t>(</w:t>
      </w:r>
      <w:r w:rsidR="00E379A4">
        <w:t>uanset om det er</w:t>
      </w:r>
      <w:r w:rsidR="00BF0ADE">
        <w:t xml:space="preserve"> med kul, gas</w:t>
      </w:r>
      <w:r w:rsidR="008A30C1">
        <w:t>, træ, briketter</w:t>
      </w:r>
      <w:r w:rsidR="00BF0ADE">
        <w:t xml:space="preserve"> eller andet brændsel) på offentlige</w:t>
      </w:r>
      <w:r w:rsidR="00E379A4">
        <w:t>/fælles</w:t>
      </w:r>
      <w:r w:rsidR="00BF0ADE">
        <w:t xml:space="preserve"> arealer, fx </w:t>
      </w:r>
      <w:r w:rsidR="0044161C">
        <w:t xml:space="preserve">parkeringspladser, </w:t>
      </w:r>
      <w:r w:rsidR="00B76E58">
        <w:t>græsarealer, boldbaner</w:t>
      </w:r>
      <w:r w:rsidR="00D11468">
        <w:t xml:space="preserve">, parker </w:t>
      </w:r>
      <w:r w:rsidR="00BF0ADE">
        <w:t xml:space="preserve">mm., eller </w:t>
      </w:r>
      <w:r w:rsidR="004B446D">
        <w:t xml:space="preserve">i naturen, </w:t>
      </w:r>
      <w:r w:rsidR="00BF0ADE">
        <w:t xml:space="preserve">fx </w:t>
      </w:r>
      <w:r w:rsidR="0044161C">
        <w:t xml:space="preserve">i </w:t>
      </w:r>
      <w:r w:rsidR="00BF0ADE">
        <w:t>skove</w:t>
      </w:r>
      <w:r w:rsidR="00D33ABF">
        <w:t xml:space="preserve"> og</w:t>
      </w:r>
      <w:r w:rsidR="00BF0ADE">
        <w:t xml:space="preserve"> </w:t>
      </w:r>
      <w:r w:rsidR="00D33ABF">
        <w:t xml:space="preserve">plantager, </w:t>
      </w:r>
      <w:r w:rsidR="0044161C">
        <w:t xml:space="preserve">på </w:t>
      </w:r>
      <w:r w:rsidR="00D11468">
        <w:t xml:space="preserve">strande, </w:t>
      </w:r>
      <w:r w:rsidR="00846DAA">
        <w:t xml:space="preserve">heder, </w:t>
      </w:r>
      <w:r w:rsidR="004B446D">
        <w:t>marker</w:t>
      </w:r>
      <w:r w:rsidR="00385F2F">
        <w:t xml:space="preserve"> og lign.</w:t>
      </w:r>
      <w:bookmarkStart w:id="0" w:name="_GoBack"/>
      <w:bookmarkEnd w:id="0"/>
      <w:r w:rsidR="0088568B">
        <w:t xml:space="preserve">, </w:t>
      </w:r>
      <w:r w:rsidR="00385F2F" w:rsidRPr="00385F2F">
        <w:t>på og ved søer (nærmere end 200 meter fra land), og på havet (nærmere end 200 meter fra land), er ikke tilladt.</w:t>
      </w:r>
    </w:p>
    <w:p w:rsidR="009D0CEC" w:rsidRPr="00846DAA" w:rsidRDefault="009D0CEC" w:rsidP="009D0CEC">
      <w:pPr>
        <w:pStyle w:val="Overskrift1"/>
        <w:rPr>
          <w:color w:val="FF0000"/>
        </w:rPr>
      </w:pPr>
      <w:r w:rsidRPr="00846DAA">
        <w:rPr>
          <w:color w:val="FF0000"/>
        </w:rPr>
        <w:t>At ryge i naturen</w:t>
      </w:r>
    </w:p>
    <w:p w:rsidR="009D0CEC" w:rsidRDefault="009D0CEC" w:rsidP="004B446D">
      <w:r>
        <w:t xml:space="preserve">Det betyder: </w:t>
      </w:r>
      <w:r w:rsidR="00B76E58">
        <w:t>R</w:t>
      </w:r>
      <w:r w:rsidRPr="009D0CEC">
        <w:t>ygning</w:t>
      </w:r>
      <w:r>
        <w:t xml:space="preserve"> af pibe, cigaretter, cerutter, cigarer</w:t>
      </w:r>
      <w:r w:rsidR="0044161C">
        <w:t>, vandpiber</w:t>
      </w:r>
      <w:r>
        <w:t xml:space="preserve"> og enhver anden form for ved glød, flamme el. lign. antændt rygesubstans</w:t>
      </w:r>
      <w:r w:rsidRPr="009D0CEC">
        <w:t xml:space="preserve"> </w:t>
      </w:r>
      <w:r w:rsidR="001B0749">
        <w:t>i naturen, fx</w:t>
      </w:r>
      <w:r w:rsidRPr="009D0CEC">
        <w:t xml:space="preserve"> offentlige/fælles </w:t>
      </w:r>
      <w:r w:rsidR="0044161C">
        <w:t>grønne områder</w:t>
      </w:r>
      <w:r>
        <w:t xml:space="preserve"> med græs, planter og and</w:t>
      </w:r>
      <w:r w:rsidR="0044161C">
        <w:t>en beplantning</w:t>
      </w:r>
      <w:r w:rsidRPr="009D0CEC">
        <w:t xml:space="preserve">, fx </w:t>
      </w:r>
      <w:r w:rsidR="00B76E58">
        <w:t>græsarealer, boldbaner</w:t>
      </w:r>
      <w:r w:rsidRPr="009D0CEC">
        <w:t>, parker</w:t>
      </w:r>
      <w:r w:rsidR="00B76E58">
        <w:t>, vejrabatter</w:t>
      </w:r>
      <w:r w:rsidRPr="009D0CEC">
        <w:t xml:space="preserve"> mm., eller fx </w:t>
      </w:r>
      <w:r w:rsidR="0044161C">
        <w:t xml:space="preserve">i </w:t>
      </w:r>
      <w:r w:rsidRPr="009D0CEC">
        <w:t>skove</w:t>
      </w:r>
      <w:r w:rsidR="00D33ABF">
        <w:t xml:space="preserve"> og plantager</w:t>
      </w:r>
      <w:r w:rsidRPr="009D0CEC">
        <w:t xml:space="preserve">, </w:t>
      </w:r>
      <w:r w:rsidR="0044161C">
        <w:t xml:space="preserve">på </w:t>
      </w:r>
      <w:r w:rsidRPr="009D0CEC">
        <w:t xml:space="preserve">strande, </w:t>
      </w:r>
      <w:r w:rsidR="00846DAA">
        <w:t xml:space="preserve">heder, </w:t>
      </w:r>
      <w:r w:rsidRPr="009D0CEC">
        <w:t>marker og lign.</w:t>
      </w:r>
      <w:r w:rsidR="001B0749">
        <w:t xml:space="preserve"> </w:t>
      </w:r>
      <w:r w:rsidRPr="009D0CEC">
        <w:t>er ikke tilladt.</w:t>
      </w:r>
    </w:p>
    <w:p w:rsidR="008040EB" w:rsidRPr="00846DAA" w:rsidRDefault="008040EB" w:rsidP="008040EB">
      <w:pPr>
        <w:pStyle w:val="Overskrift1"/>
        <w:rPr>
          <w:color w:val="FF0000"/>
        </w:rPr>
      </w:pPr>
      <w:r w:rsidRPr="00846DAA">
        <w:rPr>
          <w:color w:val="FF0000"/>
        </w:rPr>
        <w:t>At tænde bål</w:t>
      </w:r>
      <w:r w:rsidR="008A30C1">
        <w:rPr>
          <w:color w:val="FF0000"/>
        </w:rPr>
        <w:t xml:space="preserve"> og bruge åben ild udendørs</w:t>
      </w:r>
    </w:p>
    <w:p w:rsidR="004B446D" w:rsidRDefault="008040EB" w:rsidP="008040EB">
      <w:r>
        <w:t>Det betyder: Enhver form for afbrænding af bål (uanset om det er med kul, træ, briketter eller andet brændsel), he</w:t>
      </w:r>
      <w:r w:rsidR="00D11468">
        <w:t xml:space="preserve">runder også afbrænding i </w:t>
      </w:r>
      <w:proofErr w:type="spellStart"/>
      <w:r w:rsidR="00D11468">
        <w:t>bålfad</w:t>
      </w:r>
      <w:proofErr w:type="spellEnd"/>
      <w:r w:rsidR="00D11468">
        <w:t xml:space="preserve">, samt </w:t>
      </w:r>
      <w:r w:rsidR="00D33ABF">
        <w:t xml:space="preserve">Skt. Hans-bål, </w:t>
      </w:r>
      <w:r w:rsidR="00D11468">
        <w:t>a</w:t>
      </w:r>
      <w:r>
        <w:t xml:space="preserve">fbrænding af haveaffald, skovaffald, </w:t>
      </w:r>
      <w:r w:rsidR="00D33ABF">
        <w:t xml:space="preserve">øvrigt affald, </w:t>
      </w:r>
      <w:r>
        <w:t>halm, siv og lign.</w:t>
      </w:r>
      <w:r w:rsidR="008A30C1">
        <w:t>, og al u</w:t>
      </w:r>
      <w:r w:rsidR="008A30C1" w:rsidRPr="008040EB">
        <w:t xml:space="preserve">dendørs brug af </w:t>
      </w:r>
      <w:r w:rsidR="00B76E58">
        <w:t xml:space="preserve">ovne, </w:t>
      </w:r>
      <w:r w:rsidR="008A30C1" w:rsidRPr="008040EB">
        <w:t>ildsteder</w:t>
      </w:r>
      <w:r w:rsidR="008A30C1">
        <w:t xml:space="preserve">, </w:t>
      </w:r>
      <w:r w:rsidR="008A30C1" w:rsidRPr="008040EB">
        <w:t>fakler, haveblus</w:t>
      </w:r>
      <w:r w:rsidR="008A30C1">
        <w:t>,</w:t>
      </w:r>
      <w:r w:rsidR="008A30C1" w:rsidRPr="008040EB">
        <w:t xml:space="preserve"> stearinlys</w:t>
      </w:r>
      <w:r w:rsidR="008A30C1">
        <w:t xml:space="preserve"> </w:t>
      </w:r>
      <w:r w:rsidR="00B76E58">
        <w:t>og lign</w:t>
      </w:r>
      <w:r w:rsidR="008A30C1">
        <w:t xml:space="preserve">., inkl. </w:t>
      </w:r>
      <w:r w:rsidR="008A30C1" w:rsidRPr="008A30C1">
        <w:t>på og ved søer</w:t>
      </w:r>
      <w:r w:rsidR="001B0749">
        <w:t xml:space="preserve"> (nærmere end 200 meter fra land)</w:t>
      </w:r>
      <w:r w:rsidR="008A30C1" w:rsidRPr="008A30C1">
        <w:t xml:space="preserve">, </w:t>
      </w:r>
      <w:r w:rsidR="008A30C1">
        <w:t xml:space="preserve">og på </w:t>
      </w:r>
      <w:r w:rsidR="008A30C1" w:rsidRPr="008A30C1">
        <w:t>hav</w:t>
      </w:r>
      <w:r w:rsidR="001B0749">
        <w:t>et</w:t>
      </w:r>
      <w:r w:rsidR="008A30C1">
        <w:t xml:space="preserve"> (</w:t>
      </w:r>
      <w:r w:rsidR="001B0749">
        <w:t xml:space="preserve">nærmere </w:t>
      </w:r>
      <w:r w:rsidR="008A30C1">
        <w:t>end 200 meter fra land),</w:t>
      </w:r>
      <w:r w:rsidR="008A30C1" w:rsidRPr="008A30C1">
        <w:t xml:space="preserve"> </w:t>
      </w:r>
      <w:r w:rsidR="008A30C1">
        <w:t>er ikke tilladt.</w:t>
      </w:r>
      <w:r w:rsidR="00D11468">
        <w:t xml:space="preserve"> </w:t>
      </w:r>
    </w:p>
    <w:p w:rsidR="00E379A4" w:rsidRPr="00846DAA" w:rsidRDefault="00E379A4" w:rsidP="008040EB">
      <w:pPr>
        <w:pStyle w:val="Overskrift1"/>
        <w:rPr>
          <w:color w:val="FF0000"/>
        </w:rPr>
      </w:pPr>
      <w:r w:rsidRPr="00846DAA">
        <w:rPr>
          <w:color w:val="FF0000"/>
        </w:rPr>
        <w:t>At bruge apparater</w:t>
      </w:r>
      <w:r w:rsidR="008040EB" w:rsidRPr="00846DAA">
        <w:rPr>
          <w:color w:val="FF0000"/>
        </w:rPr>
        <w:t>/</w:t>
      </w:r>
      <w:r w:rsidR="00DD7832" w:rsidRPr="00846DAA">
        <w:rPr>
          <w:color w:val="FF0000"/>
        </w:rPr>
        <w:t>genstande</w:t>
      </w:r>
      <w:r w:rsidRPr="00846DAA">
        <w:rPr>
          <w:color w:val="FF0000"/>
        </w:rPr>
        <w:t xml:space="preserve"> der skaber gnister, gløder eller flammer</w:t>
      </w:r>
      <w:r w:rsidR="008040EB" w:rsidRPr="00846DAA">
        <w:rPr>
          <w:color w:val="FF0000"/>
        </w:rPr>
        <w:t xml:space="preserve"> udendørs</w:t>
      </w:r>
    </w:p>
    <w:p w:rsidR="008040EB" w:rsidRDefault="008040EB" w:rsidP="008040EB">
      <w:r>
        <w:t xml:space="preserve">Det betyder: </w:t>
      </w:r>
      <w:r w:rsidR="00D11468">
        <w:t xml:space="preserve">Enhver form for </w:t>
      </w:r>
      <w:r w:rsidRPr="008040EB">
        <w:t>brug</w:t>
      </w:r>
      <w:r w:rsidR="00D11468">
        <w:t xml:space="preserve"> af</w:t>
      </w:r>
      <w:r w:rsidRPr="008040EB">
        <w:t xml:space="preserve"> ukrudtsbrænder</w:t>
      </w:r>
      <w:r w:rsidR="00D11468">
        <w:t>, p</w:t>
      </w:r>
      <w:r>
        <w:t>rivat svejsning af tagpap og lign. ved brug af åben flamme</w:t>
      </w:r>
      <w:r w:rsidR="00D11468">
        <w:t>, p</w:t>
      </w:r>
      <w:r>
        <w:t>rivat udendørs brug af vinkelslibere og andet udstyr, som frembringer gnister eller gløder,</w:t>
      </w:r>
      <w:r w:rsidR="00DF5931">
        <w:t xml:space="preserve"> </w:t>
      </w:r>
      <w:r w:rsidR="002666B2">
        <w:t xml:space="preserve">udendørs brug af </w:t>
      </w:r>
      <w:r w:rsidR="00DF5931">
        <w:t>terrassevarmere</w:t>
      </w:r>
      <w:r w:rsidR="002666B2">
        <w:t xml:space="preserve"> </w:t>
      </w:r>
      <w:r w:rsidR="00C816B4">
        <w:t xml:space="preserve">og lign. </w:t>
      </w:r>
      <w:r w:rsidR="00DF5931">
        <w:t>og u</w:t>
      </w:r>
      <w:r w:rsidR="00DF5931" w:rsidRPr="008040EB">
        <w:t>dendørs brug af koge</w:t>
      </w:r>
      <w:r w:rsidR="00DF5931">
        <w:t>- eller varme</w:t>
      </w:r>
      <w:r w:rsidR="00DF5931" w:rsidRPr="008040EB">
        <w:t>apparater</w:t>
      </w:r>
      <w:r w:rsidR="00DF5931">
        <w:t xml:space="preserve"> o. lign.</w:t>
      </w:r>
      <w:r w:rsidR="00DF5931" w:rsidRPr="008040EB">
        <w:t xml:space="preserve">, der fungerer ved brug af brandfarlige væsker </w:t>
      </w:r>
      <w:r w:rsidR="00C816B4">
        <w:t xml:space="preserve">eller substanser </w:t>
      </w:r>
      <w:r w:rsidR="00DF5931" w:rsidRPr="008040EB">
        <w:t xml:space="preserve">som sprit, </w:t>
      </w:r>
      <w:r w:rsidR="0044161C">
        <w:t xml:space="preserve">gas, </w:t>
      </w:r>
      <w:r w:rsidR="00DF5931" w:rsidRPr="008040EB">
        <w:t>benzin</w:t>
      </w:r>
      <w:r w:rsidR="00C816B4">
        <w:t>, svovl</w:t>
      </w:r>
      <w:r w:rsidR="00DF5931" w:rsidRPr="008040EB">
        <w:t xml:space="preserve"> og lign.</w:t>
      </w:r>
      <w:r w:rsidR="00DF5931">
        <w:t xml:space="preserve">, </w:t>
      </w:r>
      <w:r w:rsidR="00D11468">
        <w:t>er ikke tilladt.</w:t>
      </w:r>
      <w:r w:rsidR="0088568B">
        <w:t xml:space="preserve"> Det gælder også</w:t>
      </w:r>
      <w:r w:rsidR="00EF2EB2">
        <w:t xml:space="preserve"> </w:t>
      </w:r>
      <w:r w:rsidR="00EF2EB2" w:rsidRPr="00EF2EB2">
        <w:t>på og ved søer (nærmere end 200 meter fra land), og på havet (nærmere end 200 m</w:t>
      </w:r>
      <w:r w:rsidR="00EF2EB2">
        <w:t>eter fra land)</w:t>
      </w:r>
      <w:r w:rsidR="0088568B">
        <w:t>.</w:t>
      </w:r>
    </w:p>
    <w:p w:rsidR="002C1D55" w:rsidRDefault="002C1D55" w:rsidP="008040EB"/>
    <w:p w:rsidR="002C1D55" w:rsidRDefault="002C1D55" w:rsidP="008040EB"/>
    <w:p w:rsidR="00EF2EB2" w:rsidRPr="00EF2EB2" w:rsidRDefault="00EF2EB2" w:rsidP="00EF2EB2">
      <w:pPr>
        <w:pStyle w:val="Overskrift1"/>
        <w:rPr>
          <w:color w:val="4472C4" w:themeColor="accent5"/>
        </w:rPr>
      </w:pPr>
      <w:r>
        <w:rPr>
          <w:color w:val="4472C4" w:themeColor="accent5"/>
        </w:rPr>
        <w:lastRenderedPageBreak/>
        <w:t>Særligt om erhvervsmæssige aktiviteter</w:t>
      </w:r>
    </w:p>
    <w:p w:rsidR="001B0749" w:rsidRDefault="001B0749" w:rsidP="008040EB">
      <w:r>
        <w:t xml:space="preserve">Erhvervsmæssige aktiviteter er tilladt, idet rygning, optænding af bål og brug af ukrudtsbrændere </w:t>
      </w:r>
      <w:r w:rsidR="002A4B39">
        <w:t xml:space="preserve">dog </w:t>
      </w:r>
      <w:r>
        <w:t xml:space="preserve">følger ovennævnte forbud. Endvidere er det tilladt for forsvaret, redningsberedskabet og politiet at gennemføre uddannelses- og øvelsesaktiviteter, hvor der anvendes ild. Der skal udvises skærpet opmærksomhed og sikres </w:t>
      </w:r>
      <w:r w:rsidR="002A4B39">
        <w:t>mulighed for umiddelbar indsats.</w:t>
      </w:r>
    </w:p>
    <w:p w:rsidR="00210321" w:rsidRDefault="00210321" w:rsidP="004B446D">
      <w:r w:rsidRPr="00210321">
        <w:rPr>
          <w:highlight w:val="yellow"/>
        </w:rPr>
        <w:t>Evt. lokale bemærkninger….</w:t>
      </w:r>
    </w:p>
    <w:p w:rsidR="00210321" w:rsidRDefault="008A30C1" w:rsidP="004B446D">
      <w:r>
        <w:t>Overtrædelse af forbuddet kan medføre bødestraf</w:t>
      </w:r>
      <w:r w:rsidR="00C816B4">
        <w:t>, jf. afbrændingsbekendtgørelsens § 17</w:t>
      </w:r>
      <w:r>
        <w:t>.</w:t>
      </w:r>
    </w:p>
    <w:p w:rsidR="00210321" w:rsidRPr="00C816B4" w:rsidRDefault="00210321" w:rsidP="004B446D">
      <w:pPr>
        <w:rPr>
          <w:b/>
        </w:rPr>
      </w:pPr>
      <w:r w:rsidRPr="00210321">
        <w:rPr>
          <w:b/>
        </w:rPr>
        <w:t xml:space="preserve">Er du i tvivl om en aktivitet er tilladt – </w:t>
      </w:r>
      <w:r w:rsidRPr="00210321">
        <w:rPr>
          <w:b/>
          <w:u w:val="single"/>
        </w:rPr>
        <w:t xml:space="preserve">så </w:t>
      </w:r>
      <w:r w:rsidR="00C816B4">
        <w:rPr>
          <w:b/>
          <w:u w:val="single"/>
        </w:rPr>
        <w:t>undla</w:t>
      </w:r>
      <w:r w:rsidRPr="00210321">
        <w:rPr>
          <w:b/>
          <w:u w:val="single"/>
        </w:rPr>
        <w:t>d den</w:t>
      </w:r>
      <w:r w:rsidR="00C816B4">
        <w:rPr>
          <w:b/>
        </w:rPr>
        <w:t xml:space="preserve"> for brandsikkerhedens skyld.</w:t>
      </w:r>
    </w:p>
    <w:p w:rsidR="0094702A" w:rsidRDefault="00210321">
      <w:r>
        <w:t>Du er velkommen til at kontakt</w:t>
      </w:r>
      <w:r w:rsidR="0094702A">
        <w:t>e</w:t>
      </w:r>
      <w:r>
        <w:t xml:space="preserve"> os for spørgsmål eller få mere viden her: </w:t>
      </w:r>
      <w:r w:rsidRPr="00210321">
        <w:rPr>
          <w:highlight w:val="yellow"/>
        </w:rPr>
        <w:t>(tlf.nr. hjemmeside, kommuners oplysninger mv.)</w:t>
      </w:r>
    </w:p>
    <w:sectPr w:rsidR="0094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D"/>
    <w:rsid w:val="001B0749"/>
    <w:rsid w:val="001C79C3"/>
    <w:rsid w:val="00210321"/>
    <w:rsid w:val="002666B2"/>
    <w:rsid w:val="002A4B39"/>
    <w:rsid w:val="002C1D55"/>
    <w:rsid w:val="00385F2F"/>
    <w:rsid w:val="003E4AA4"/>
    <w:rsid w:val="0044161C"/>
    <w:rsid w:val="004B446D"/>
    <w:rsid w:val="00595BD2"/>
    <w:rsid w:val="005F1966"/>
    <w:rsid w:val="006D6531"/>
    <w:rsid w:val="00731DBA"/>
    <w:rsid w:val="008040EB"/>
    <w:rsid w:val="00846DAA"/>
    <w:rsid w:val="0088568B"/>
    <w:rsid w:val="008A30C1"/>
    <w:rsid w:val="00913B3F"/>
    <w:rsid w:val="0094350A"/>
    <w:rsid w:val="0094702A"/>
    <w:rsid w:val="009D0CEC"/>
    <w:rsid w:val="00A00056"/>
    <w:rsid w:val="00B76E58"/>
    <w:rsid w:val="00B814CC"/>
    <w:rsid w:val="00BF0ADE"/>
    <w:rsid w:val="00C816B4"/>
    <w:rsid w:val="00C9457F"/>
    <w:rsid w:val="00CB41CA"/>
    <w:rsid w:val="00CB71D5"/>
    <w:rsid w:val="00CC2F92"/>
    <w:rsid w:val="00CF30E7"/>
    <w:rsid w:val="00D11468"/>
    <w:rsid w:val="00D33ABF"/>
    <w:rsid w:val="00D713C9"/>
    <w:rsid w:val="00DD7832"/>
    <w:rsid w:val="00DF5931"/>
    <w:rsid w:val="00E379A4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59D2E-6E7B-4A6E-B0CA-A6CA91E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04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04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</dc:creator>
  <cp:keywords/>
  <dc:description/>
  <cp:lastModifiedBy>B N</cp:lastModifiedBy>
  <cp:revision>5</cp:revision>
  <dcterms:created xsi:type="dcterms:W3CDTF">2019-07-05T11:51:00Z</dcterms:created>
  <dcterms:modified xsi:type="dcterms:W3CDTF">2019-07-05T11:56:00Z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